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D40FF1" w:rsidRDefault="00021021" w:rsidP="00D40FF1">
      <w:pPr>
        <w:tabs>
          <w:tab w:val="left" w:pos="567"/>
        </w:tabs>
        <w:spacing w:before="120" w:after="60"/>
        <w:jc w:val="both"/>
        <w:rPr>
          <w:rFonts w:ascii="Arial" w:hAnsi="Arial" w:cs="Arial"/>
          <w:b/>
          <w:bCs/>
          <w:sz w:val="22"/>
          <w:szCs w:val="22"/>
          <w:u w:val="single"/>
        </w:rPr>
      </w:pPr>
    </w:p>
    <w:p w14:paraId="0CDEEF7D" w14:textId="7781ABA7" w:rsidR="00381DB4" w:rsidRPr="00381DB4" w:rsidRDefault="00381DB4" w:rsidP="00381DB4">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 xml:space="preserve">8 </w:t>
      </w:r>
      <w:r w:rsidR="00FE3B26" w:rsidRPr="00381DB4">
        <w:rPr>
          <w:rFonts w:ascii="Arial" w:hAnsi="Arial" w:cs="Arial"/>
          <w:b/>
          <w:bCs/>
          <w:sz w:val="22"/>
          <w:szCs w:val="22"/>
          <w:u w:val="single"/>
        </w:rPr>
        <w:t>p.o.d.</w:t>
      </w:r>
      <w:r w:rsidR="00F618AA">
        <w:rPr>
          <w:rFonts w:ascii="Arial" w:hAnsi="Arial" w:cs="Arial"/>
          <w:b/>
          <w:bCs/>
          <w:sz w:val="22"/>
          <w:szCs w:val="22"/>
          <w:u w:val="single"/>
        </w:rPr>
        <w:t xml:space="preserve"> </w:t>
      </w:r>
      <w:r w:rsidRPr="00381DB4">
        <w:rPr>
          <w:rFonts w:ascii="Arial" w:hAnsi="Arial" w:cs="Arial"/>
          <w:b/>
          <w:bCs/>
          <w:sz w:val="22"/>
          <w:szCs w:val="22"/>
          <w:u w:val="single"/>
        </w:rPr>
        <w:t xml:space="preserve">Stovyklavietės „Ešerinio“ (Kuktiškių girininkija) (WGS 55.305346, 25.591503) rekonstrukcija </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5CDF2A24" w14:textId="399A3FCA" w:rsidR="00381DB4" w:rsidRPr="00381DB4" w:rsidRDefault="00381DB4" w:rsidP="00381DB4">
            <w:pPr>
              <w:tabs>
                <w:tab w:val="left" w:pos="567"/>
              </w:tabs>
              <w:spacing w:before="60" w:after="60"/>
              <w:jc w:val="both"/>
              <w:rPr>
                <w:rFonts w:ascii="Arial" w:hAnsi="Arial" w:cs="Arial"/>
                <w:sz w:val="22"/>
                <w:szCs w:val="22"/>
              </w:rPr>
            </w:pPr>
            <w:r>
              <w:rPr>
                <w:rFonts w:ascii="Arial" w:hAnsi="Arial" w:cs="Arial"/>
                <w:sz w:val="22"/>
                <w:szCs w:val="22"/>
              </w:rPr>
              <w:t>S</w:t>
            </w:r>
            <w:r w:rsidRPr="00381DB4">
              <w:rPr>
                <w:rFonts w:ascii="Arial" w:hAnsi="Arial" w:cs="Arial"/>
                <w:sz w:val="22"/>
                <w:szCs w:val="22"/>
              </w:rPr>
              <w:t xml:space="preserve">tovyklavietės „Ešerinio“ (Kuktiškių girininkija) (WGS 55.305346, 25.591503) rekonstrukcija </w:t>
            </w:r>
          </w:p>
          <w:p w14:paraId="3241F408" w14:textId="786080FD"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7856CA55"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Nr.10, Nr.11.</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A82C" w14:textId="77777777" w:rsidR="0028646A" w:rsidRDefault="0028646A" w:rsidP="0034522E">
      <w:r>
        <w:separator/>
      </w:r>
    </w:p>
  </w:endnote>
  <w:endnote w:type="continuationSeparator" w:id="0">
    <w:p w14:paraId="6169A163" w14:textId="77777777" w:rsidR="0028646A" w:rsidRDefault="0028646A"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4A3DE" w14:textId="77777777" w:rsidR="0028646A" w:rsidRDefault="0028646A" w:rsidP="0034522E">
      <w:r>
        <w:separator/>
      </w:r>
    </w:p>
  </w:footnote>
  <w:footnote w:type="continuationSeparator" w:id="0">
    <w:p w14:paraId="7ACFC359" w14:textId="77777777" w:rsidR="0028646A" w:rsidRDefault="0028646A"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62683"/>
    <w:rsid w:val="00092D35"/>
    <w:rsid w:val="00092E84"/>
    <w:rsid w:val="000B734C"/>
    <w:rsid w:val="000E1CE7"/>
    <w:rsid w:val="000E69AE"/>
    <w:rsid w:val="000F6103"/>
    <w:rsid w:val="00101EC9"/>
    <w:rsid w:val="00120CC0"/>
    <w:rsid w:val="0014012C"/>
    <w:rsid w:val="001B3630"/>
    <w:rsid w:val="001D5524"/>
    <w:rsid w:val="001F46C6"/>
    <w:rsid w:val="00207F40"/>
    <w:rsid w:val="00212A3C"/>
    <w:rsid w:val="00251E0B"/>
    <w:rsid w:val="00275FF8"/>
    <w:rsid w:val="00283030"/>
    <w:rsid w:val="0028646A"/>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F59D1"/>
    <w:rsid w:val="00506E4E"/>
    <w:rsid w:val="00541845"/>
    <w:rsid w:val="00557B0D"/>
    <w:rsid w:val="00593046"/>
    <w:rsid w:val="005C50B7"/>
    <w:rsid w:val="005D5016"/>
    <w:rsid w:val="005D6BAE"/>
    <w:rsid w:val="00610BA0"/>
    <w:rsid w:val="006310DB"/>
    <w:rsid w:val="00653EBF"/>
    <w:rsid w:val="006763C6"/>
    <w:rsid w:val="00686FC9"/>
    <w:rsid w:val="006A24F4"/>
    <w:rsid w:val="006D384F"/>
    <w:rsid w:val="006E4D32"/>
    <w:rsid w:val="007315BD"/>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5B16"/>
    <w:rsid w:val="00965CC6"/>
    <w:rsid w:val="009B72F9"/>
    <w:rsid w:val="009C000A"/>
    <w:rsid w:val="009E2188"/>
    <w:rsid w:val="00AC1FA4"/>
    <w:rsid w:val="00AE674D"/>
    <w:rsid w:val="00BE27FB"/>
    <w:rsid w:val="00BE6E4A"/>
    <w:rsid w:val="00C01BB8"/>
    <w:rsid w:val="00C053F8"/>
    <w:rsid w:val="00C3781D"/>
    <w:rsid w:val="00C94BD1"/>
    <w:rsid w:val="00CA3BD0"/>
    <w:rsid w:val="00CD7C51"/>
    <w:rsid w:val="00D10C22"/>
    <w:rsid w:val="00D149A9"/>
    <w:rsid w:val="00D17285"/>
    <w:rsid w:val="00D2176C"/>
    <w:rsid w:val="00D40FF1"/>
    <w:rsid w:val="00D425CC"/>
    <w:rsid w:val="00DE0979"/>
    <w:rsid w:val="00E230F5"/>
    <w:rsid w:val="00E92B15"/>
    <w:rsid w:val="00F618AA"/>
    <w:rsid w:val="00FC10EF"/>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5219</Words>
  <Characters>2976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2025-03-13T09:04:00Z</dcterms:created>
  <dcterms:modified xsi:type="dcterms:W3CDTF">2025-03-13T09:10:00Z</dcterms:modified>
</cp:coreProperties>
</file>